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e59b0a349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AASHEIM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AASHEIM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0653e46674990"/>
      <w:footerReference xmlns:r="http://schemas.openxmlformats.org/officeDocument/2006/relationships" w:type="default" r:id="R5a5387d42cf9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AASHEIM AS   ·   Org.nr 922 976 112   ·   Nedre Bakkegarden 12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AASHEIM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0653e46674990" /><Relationship Type="http://schemas.openxmlformats.org/officeDocument/2006/relationships/footer" Target="/word/footer1.xml" Id="R5a5387d42cf94952" /></Relationships>
</file>