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256d302af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f57ba08d2461c"/>
      <w:footerReference xmlns:r="http://schemas.openxmlformats.org/officeDocument/2006/relationships" w:type="default" r:id="R3551b29a7120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f57ba08d2461c" /><Relationship Type="http://schemas.openxmlformats.org/officeDocument/2006/relationships/footer" Target="/word/footer1.xml" Id="R3551b29a712040c9" /></Relationships>
</file>