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55f404f50f40f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BERNH BOTOLFSEN IMPORT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BERNH BOTOLFSEN IMPORT AS</w:t>
      </w:r>
    </w:p>
    <w:sectPr>
      <w:headerReference xmlns:r="http://schemas.openxmlformats.org/officeDocument/2006/relationships" w:type="default" r:id="R84176a9e9f1a4b3b"/>
      <w:footerReference xmlns:r="http://schemas.openxmlformats.org/officeDocument/2006/relationships" w:type="default" r:id="R6fc05f68ea64431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BERNH BOTOLFSEN IMPORT AS   ·   Org.nr 922 063 613   ·   Breivollveien 25F   ·   0668 OSLO   ·   Tlf. 22 07 69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BERNH BOTOLFSEN IMPORT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4176a9e9f1a4b3b" /><Relationship Type="http://schemas.openxmlformats.org/officeDocument/2006/relationships/footer" Target="/word/footer1.xml" Id="R6fc05f68ea64431e" /></Relationships>
</file>