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5a907643e4f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273f05c848d5484d"/>
      <w:footerReference xmlns:r="http://schemas.openxmlformats.org/officeDocument/2006/relationships" w:type="default" r:id="R28490d3d4684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f05c848d5484d" /><Relationship Type="http://schemas.openxmlformats.org/officeDocument/2006/relationships/footer" Target="/word/footer1.xml" Id="R28490d3d468445b9" /></Relationships>
</file>