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f4059f7d264c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BFBK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BFBK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e6aeecd41a4985"/>
      <w:footerReference xmlns:r="http://schemas.openxmlformats.org/officeDocument/2006/relationships" w:type="default" r:id="R67a972cc0d7d4a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BFBK HOLDING AS   ·   Org.nr 921 895 658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BFBK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e6aeecd41a4985" /><Relationship Type="http://schemas.openxmlformats.org/officeDocument/2006/relationships/footer" Target="/word/footer1.xml" Id="R67a972cc0d7d4af0" /></Relationships>
</file>