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7fb61a57c744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STORM DEKOR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STORM DEKOR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70eb28f22c4ae1"/>
      <w:footerReference xmlns:r="http://schemas.openxmlformats.org/officeDocument/2006/relationships" w:type="default" r:id="R7933d4f614064e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STORM DEKOR AS   ·   Org.nr 921 820 577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STORM DEKOR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70eb28f22c4ae1" /><Relationship Type="http://schemas.openxmlformats.org/officeDocument/2006/relationships/footer" Target="/word/footer1.xml" Id="R7933d4f614064ec5" /></Relationships>
</file>