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ed54f32ae44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EPLET TEGNESTUE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EPLET TEGNESTUE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bc46d3ba24256"/>
      <w:footerReference xmlns:r="http://schemas.openxmlformats.org/officeDocument/2006/relationships" w:type="default" r:id="R0a1c69fe8d8e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EPLET TEGNESTUE AS   ·   Org.nr 921 787 987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EPLET TEGNESTUE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bc46d3ba24256" /><Relationship Type="http://schemas.openxmlformats.org/officeDocument/2006/relationships/footer" Target="/word/footer1.xml" Id="R0a1c69fe8d8e40fd" /></Relationships>
</file>