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bb52eedcd49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KAMELEON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KAMELEON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26817ff2ec43cf"/>
      <w:footerReference xmlns:r="http://schemas.openxmlformats.org/officeDocument/2006/relationships" w:type="default" r:id="R4b00c06859da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KAMELEON CATERING AS   ·   Org.nr 921 640 501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KAMELEON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6817ff2ec43cf" /><Relationship Type="http://schemas.openxmlformats.org/officeDocument/2006/relationships/footer" Target="/word/footer1.xml" Id="R4b00c06859da4756" /></Relationships>
</file>