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01019e40c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TAPIR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TAPIR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473b825b8f40b9"/>
      <w:footerReference xmlns:r="http://schemas.openxmlformats.org/officeDocument/2006/relationships" w:type="default" r:id="R5568058cc32a43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TAPIR AS   ·   Org.nr 921 543 522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TAPIR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73b825b8f40b9" /><Relationship Type="http://schemas.openxmlformats.org/officeDocument/2006/relationships/footer" Target="/word/footer1.xml" Id="R5568058cc32a43a9" /></Relationships>
</file>