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588fbfc5bd44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Eikefjord,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ENKA HOLDING AS</w:t>
      </w:r>
    </w:p>
    <w:sectPr>
      <w:headerReference xmlns:r="http://schemas.openxmlformats.org/officeDocument/2006/relationships" w:type="default" r:id="R542cb4ab4c2c4f84"/>
      <w:footerReference xmlns:r="http://schemas.openxmlformats.org/officeDocument/2006/relationships" w:type="default" r:id="R53b67686b96c45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ENKA HOLDING AS   ·   Org.nr 921 533 721   ·   Hamnavegen 7   ·   6940 EIKEFJORD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ENKA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2cb4ab4c2c4f84" /><Relationship Type="http://schemas.openxmlformats.org/officeDocument/2006/relationships/footer" Target="/word/footer1.xml" Id="R53b67686b96c4512" /></Relationships>
</file>