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ce3ffdf6e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e8515eca164b3c"/>
      <w:footerReference xmlns:r="http://schemas.openxmlformats.org/officeDocument/2006/relationships" w:type="default" r:id="Rd105f9972540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8515eca164b3c" /><Relationship Type="http://schemas.openxmlformats.org/officeDocument/2006/relationships/footer" Target="/word/footer1.xml" Id="Rd105f99725404d80" /></Relationships>
</file>