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08bbc0947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HUMLETECH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HUMLETECH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b1131bc0945c0"/>
      <w:footerReference xmlns:r="http://schemas.openxmlformats.org/officeDocument/2006/relationships" w:type="default" r:id="Rf34bf45b2a21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HUMLETECH AS   ·   Org.nr 921 476 531   ·   Karenslyst allé 50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HUMLETECH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b1131bc0945c0" /><Relationship Type="http://schemas.openxmlformats.org/officeDocument/2006/relationships/footer" Target="/word/footer1.xml" Id="Rf34bf45b2a214beb" /></Relationships>
</file>