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bf0855fd2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NAUSTBUKTA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Naustbukta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Naustbukta,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NAUSTBUKTA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fa0a8b2e84614"/>
      <w:footerReference xmlns:r="http://schemas.openxmlformats.org/officeDocument/2006/relationships" w:type="default" r:id="Re0a1bdcceea948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NAUSTBUKTA EIENDOM AS   ·   Org.nr 921 407 424   ·   Gravvikvegen 1465   ·   7990 NAUSTBUKTA   ·   Tlf. 91 33 92 54   ·   havard.horn@mnh.no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NAUSTBUKTA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fa0a8b2e84614" /><Relationship Type="http://schemas.openxmlformats.org/officeDocument/2006/relationships/footer" Target="/word/footer1.xml" Id="Re0a1bdcceea94889" /></Relationships>
</file>