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842afe12749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WHAT INSPIRES 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WHAT INSPIRES 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cef17b94db40c5"/>
      <w:footerReference xmlns:r="http://schemas.openxmlformats.org/officeDocument/2006/relationships" w:type="default" r:id="R9a617cf89b9548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WHAT INSPIRES ME AS   ·   Org.nr 921 405 901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WHAT INSPIRES 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cef17b94db40c5" /><Relationship Type="http://schemas.openxmlformats.org/officeDocument/2006/relationships/footer" Target="/word/footer1.xml" Id="R9a617cf89b954881" /></Relationships>
</file>