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a8bc43969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ÅKER UTVIKLING 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ÅKER UTVIKLING 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e7a1d78e76416c"/>
      <w:footerReference xmlns:r="http://schemas.openxmlformats.org/officeDocument/2006/relationships" w:type="default" r:id="R9b16be85d88e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ÅKER UTVIKLING G AS   ·   Org.nr 921 390 246   ·   c/o Tema Eiendom AS, Ringvegen 16   ·   2816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ÅKER UTVIKLING 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7a1d78e76416c" /><Relationship Type="http://schemas.openxmlformats.org/officeDocument/2006/relationships/footer" Target="/word/footer1.xml" Id="R9b16be85d88e4256" /></Relationships>
</file>