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087145b26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815899996444e"/>
      <w:footerReference xmlns:r="http://schemas.openxmlformats.org/officeDocument/2006/relationships" w:type="default" r:id="R41a3808e8ce8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921 344 147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815899996444e" /><Relationship Type="http://schemas.openxmlformats.org/officeDocument/2006/relationships/footer" Target="/word/footer1.xml" Id="R41a3808e8ce842a0" /></Relationships>
</file>