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76db58c4a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HOLSTAD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HOLSTAD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07bb845cb48c5"/>
      <w:footerReference xmlns:r="http://schemas.openxmlformats.org/officeDocument/2006/relationships" w:type="default" r:id="R9c0faefd6638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HOLSTAD MASKIN AS   ·   Org.nr 921 297 513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07bb845cb48c5" /><Relationship Type="http://schemas.openxmlformats.org/officeDocument/2006/relationships/footer" Target="/word/footer1.xml" Id="R9c0faefd66384abd" /></Relationships>
</file>