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6167be8bc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GENIE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6a8be8b08b844e95"/>
      <w:footerReference xmlns:r="http://schemas.openxmlformats.org/officeDocument/2006/relationships" w:type="default" r:id="R6df2caa61cd6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be8b08b844e95" /><Relationship Type="http://schemas.openxmlformats.org/officeDocument/2006/relationships/footer" Target="/word/footer1.xml" Id="R6df2caa61cd64782" /></Relationships>
</file>