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5c573663a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bbd49f658d4640e7"/>
      <w:footerReference xmlns:r="http://schemas.openxmlformats.org/officeDocument/2006/relationships" w:type="default" r:id="Ra8b72767fcfe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49f658d4640e7" /><Relationship Type="http://schemas.openxmlformats.org/officeDocument/2006/relationships/footer" Target="/word/footer1.xml" Id="Ra8b72767fcfe45d8" /></Relationships>
</file>