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a93b91ae6d44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KAMINO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KAMINO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c788971d4045b9"/>
      <w:footerReference xmlns:r="http://schemas.openxmlformats.org/officeDocument/2006/relationships" w:type="default" r:id="R41e5efea401b43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KAMINO AS   ·   Org.nr 921 052 227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KAMINO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c788971d4045b9" /><Relationship Type="http://schemas.openxmlformats.org/officeDocument/2006/relationships/footer" Target="/word/footer1.xml" Id="R41e5efea401b4325" /></Relationships>
</file>