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dae77347c4e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FIXERA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FIXERA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be193dfdf9459c"/>
      <w:footerReference xmlns:r="http://schemas.openxmlformats.org/officeDocument/2006/relationships" w:type="default" r:id="Raf1226cda6ef4e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FIXERA AS   ·   Org.nr 921 038 739   ·   Maridalsveien 205   ·   0469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FIXERA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be193dfdf9459c" /><Relationship Type="http://schemas.openxmlformats.org/officeDocument/2006/relationships/footer" Target="/word/footer1.xml" Id="Raf1226cda6ef4e40" /></Relationships>
</file>