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b6f8f3404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Adminco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Adminco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33a36635ec4ffd"/>
      <w:footerReference xmlns:r="http://schemas.openxmlformats.org/officeDocument/2006/relationships" w:type="default" r:id="Rea93fa0e8b5a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3a36635ec4ffd" /><Relationship Type="http://schemas.openxmlformats.org/officeDocument/2006/relationships/footer" Target="/word/footer1.xml" Id="Rea93fa0e8b5a445a" /></Relationships>
</file>