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79f82f0cc49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KAFFEKOPP1 AS</w:t>
      </w:r>
    </w:p>
    <w:sectPr>
      <w:headerReference xmlns:r="http://schemas.openxmlformats.org/officeDocument/2006/relationships" w:type="default" r:id="R97fd5794c00e4886"/>
      <w:footerReference xmlns:r="http://schemas.openxmlformats.org/officeDocument/2006/relationships" w:type="default" r:id="R1e2327cd891940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fd5794c00e4886" /><Relationship Type="http://schemas.openxmlformats.org/officeDocument/2006/relationships/footer" Target="/word/footer1.xml" Id="R1e2327cd8919402c" /></Relationships>
</file>