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fce903d56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FRAVIA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FRAVIA AS</w:t>
      </w:r>
    </w:p>
    <w:sectPr>
      <w:headerReference xmlns:r="http://schemas.openxmlformats.org/officeDocument/2006/relationships" w:type="default" r:id="R839e8d21db61494d"/>
      <w:footerReference xmlns:r="http://schemas.openxmlformats.org/officeDocument/2006/relationships" w:type="default" r:id="R324f670b4a79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e8d21db61494d" /><Relationship Type="http://schemas.openxmlformats.org/officeDocument/2006/relationships/footer" Target="/word/footer1.xml" Id="R324f670b4a794171" /></Relationships>
</file>