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21512752d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VÅGBAKKEN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VÅGBAKKEN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cfdfe01de4009"/>
      <w:footerReference xmlns:r="http://schemas.openxmlformats.org/officeDocument/2006/relationships" w:type="default" r:id="R66e23b870dd9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VÅGBAKKEN GÅRD AS   ·   Org.nr 920 360 769   ·   Alstenveien 38B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VÅGBAKKEN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cfdfe01de4009" /><Relationship Type="http://schemas.openxmlformats.org/officeDocument/2006/relationships/footer" Target="/word/footer1.xml" Id="R66e23b870dd9455d" /></Relationships>
</file>