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6ccfa35550c4c6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SANDØY BYGG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Sørkjosen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Sørkjosen,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SANDØY BYGG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2445beb95984cf0"/>
      <w:footerReference xmlns:r="http://schemas.openxmlformats.org/officeDocument/2006/relationships" w:type="default" r:id="R034aa49bc9024b5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SANDØY BYGG AS   ·   Org.nr 920 261 116   ·   Meierivegen 1   ·   9152 SØRKJOSEN   ·   post@sandoybygg.no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SANDØY BYGG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2445beb95984cf0" /><Relationship Type="http://schemas.openxmlformats.org/officeDocument/2006/relationships/footer" Target="/word/footer1.xml" Id="R034aa49bc9024b55" /></Relationships>
</file>