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45ffe5ae1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f241d73e54429"/>
      <w:footerReference xmlns:r="http://schemas.openxmlformats.org/officeDocument/2006/relationships" w:type="default" r:id="R46d2a5523455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AS   ·   Org.nr 920 175 147   ·   Burøyveien 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f241d73e54429" /><Relationship Type="http://schemas.openxmlformats.org/officeDocument/2006/relationships/footer" Target="/word/footer1.xml" Id="R46d2a55234554936" /></Relationships>
</file>