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e425806cfc48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REIKIR EVENT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REIKIR EVENT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ef4dcc19b544b6"/>
      <w:footerReference xmlns:r="http://schemas.openxmlformats.org/officeDocument/2006/relationships" w:type="default" r:id="Rd5c252dd181c45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REIKIR EVENT AS   ·   Org.nr 920 149 243   ·   Leitet 5C   ·   6814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REIKIR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ef4dcc19b544b6" /><Relationship Type="http://schemas.openxmlformats.org/officeDocument/2006/relationships/footer" Target="/word/footer1.xml" Id="Rd5c252dd181c4517" /></Relationships>
</file>