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e40a2c80944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LAGERSELSKAPET 107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LAGERSELSKAPET 107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6d6147a7ab4e73"/>
      <w:footerReference xmlns:r="http://schemas.openxmlformats.org/officeDocument/2006/relationships" w:type="default" r:id="R414bbc8745474e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LAGERSELSKAPET 107 AS   ·   Org.nr 920 146 988   ·   c/o ABG Sundal Collier ASA, Ruseløkkveien 26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LAGERSELSKAPET 107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6d6147a7ab4e73" /><Relationship Type="http://schemas.openxmlformats.org/officeDocument/2006/relationships/footer" Target="/word/footer1.xml" Id="R414bbc8745474eda" /></Relationships>
</file>