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9af931dea149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8fbbdbe8b4870"/>
      <w:footerReference xmlns:r="http://schemas.openxmlformats.org/officeDocument/2006/relationships" w:type="default" r:id="R7610796fcf464f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8fbbdbe8b4870" /><Relationship Type="http://schemas.openxmlformats.org/officeDocument/2006/relationships/footer" Target="/word/footer1.xml" Id="R7610796fcf464f0d" /></Relationships>
</file>