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44d680ed442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ÅSLYVEIEN 54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ÅSLYVEIEN 54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c94d1dc48c4ff1"/>
      <w:footerReference xmlns:r="http://schemas.openxmlformats.org/officeDocument/2006/relationships" w:type="default" r:id="R4d6c99559496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ÅSLYVEIEN 54 AS   ·   Org.nr 920 144 772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ÅSLYVEIEN 54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c94d1dc48c4ff1" /><Relationship Type="http://schemas.openxmlformats.org/officeDocument/2006/relationships/footer" Target="/word/footer1.xml" Id="R4d6c995594964321" /></Relationships>
</file>