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bee65428f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c7c50a9b584c24"/>
      <w:footerReference xmlns:r="http://schemas.openxmlformats.org/officeDocument/2006/relationships" w:type="default" r:id="Rae50ab721fb4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TARE INVEST AS   ·   Org.nr 920 137 814   ·   Øvreveien 7B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7c50a9b584c24" /><Relationship Type="http://schemas.openxmlformats.org/officeDocument/2006/relationships/footer" Target="/word/footer1.xml" Id="Rae50ab721fb44c35" /></Relationships>
</file>