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3605b1742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dd0f17425983471f"/>
      <w:footerReference xmlns:r="http://schemas.openxmlformats.org/officeDocument/2006/relationships" w:type="default" r:id="R309636e75931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f17425983471f" /><Relationship Type="http://schemas.openxmlformats.org/officeDocument/2006/relationships/footer" Target="/word/footer1.xml" Id="R309636e759314f6a" /></Relationships>
</file>