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cffc9ff35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DIMENSJON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DIMENSJON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c1c0581b44d35"/>
      <w:footerReference xmlns:r="http://schemas.openxmlformats.org/officeDocument/2006/relationships" w:type="default" r:id="R47fd7ce69685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DIMENSJON 22 AS   ·   Org.nr 920 042 090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DIMENSJON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c1c0581b44d35" /><Relationship Type="http://schemas.openxmlformats.org/officeDocument/2006/relationships/footer" Target="/word/footer1.xml" Id="R47fd7ce696854ff1" /></Relationships>
</file>