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51492c75f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229b2a51107d478b"/>
      <w:footerReference xmlns:r="http://schemas.openxmlformats.org/officeDocument/2006/relationships" w:type="default" r:id="R413b3b881de1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b2a51107d478b" /><Relationship Type="http://schemas.openxmlformats.org/officeDocument/2006/relationships/footer" Target="/word/footer1.xml" Id="R413b3b881de14274" /></Relationships>
</file>