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4681f330c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cc2fb5c5f4dc6"/>
      <w:footerReference xmlns:r="http://schemas.openxmlformats.org/officeDocument/2006/relationships" w:type="default" r:id="Ra271307f9c92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cc2fb5c5f4dc6" /><Relationship Type="http://schemas.openxmlformats.org/officeDocument/2006/relationships/footer" Target="/word/footer1.xml" Id="Ra271307f9c9242c9" /></Relationships>
</file>