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691b99058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f57bf20e5c70421f"/>
      <w:footerReference xmlns:r="http://schemas.openxmlformats.org/officeDocument/2006/relationships" w:type="default" r:id="R737976b2ef47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bf20e5c70421f" /><Relationship Type="http://schemas.openxmlformats.org/officeDocument/2006/relationships/footer" Target="/word/footer1.xml" Id="R737976b2ef474510" /></Relationships>
</file>