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9c5e15948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TRENALT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TRENALT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a17a10de874a4a"/>
      <w:footerReference xmlns:r="http://schemas.openxmlformats.org/officeDocument/2006/relationships" w:type="default" r:id="Rab88499b0b67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TRENALT AS   ·   Org.nr 919 546 239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TRENALT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17a10de874a4a" /><Relationship Type="http://schemas.openxmlformats.org/officeDocument/2006/relationships/footer" Target="/word/footer1.xml" Id="Rab88499b0b674951" /></Relationships>
</file>