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6d808613014a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TERRATECH SOLUTIONS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TERRATECH SOLUTIONS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f930c3d561463a"/>
      <w:footerReference xmlns:r="http://schemas.openxmlformats.org/officeDocument/2006/relationships" w:type="default" r:id="R689a411d6fa846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TERRATECH SOLUTIONS AS   ·   Org.nr 919 396 016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TERRATECH SOLUTIONS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f930c3d561463a" /><Relationship Type="http://schemas.openxmlformats.org/officeDocument/2006/relationships/footer" Target="/word/footer1.xml" Id="R689a411d6fa846a5" /></Relationships>
</file>