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f310f4ec949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ce6fb04313af454f"/>
      <w:footerReference xmlns:r="http://schemas.openxmlformats.org/officeDocument/2006/relationships" w:type="default" r:id="Rf88747d5ddb4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fb04313af454f" /><Relationship Type="http://schemas.openxmlformats.org/officeDocument/2006/relationships/footer" Target="/word/footer1.xml" Id="Rf88747d5ddb448ee" /></Relationships>
</file>