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64bd739c6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BESLAG OG BALKONGER HOLDING AS.</w:t>
      </w:r>
    </w:p>
    <w:sectPr>
      <w:headerReference xmlns:r="http://schemas.openxmlformats.org/officeDocument/2006/relationships" w:type="default" r:id="R8be27c572e7d4732"/>
      <w:footerReference xmlns:r="http://schemas.openxmlformats.org/officeDocument/2006/relationships" w:type="default" r:id="Re2f6531f1934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27c572e7d4732" /><Relationship Type="http://schemas.openxmlformats.org/officeDocument/2006/relationships/footer" Target="/word/footer1.xml" Id="Re2f6531f19344f34" /></Relationships>
</file>