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279b3c1d8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de6b1dfd34fc6"/>
      <w:footerReference xmlns:r="http://schemas.openxmlformats.org/officeDocument/2006/relationships" w:type="default" r:id="R0a7fec76c4f8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ATEME HOLDING AS   ·   Org.nr 919 045 396   ·   Høllandsvegen 23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de6b1dfd34fc6" /><Relationship Type="http://schemas.openxmlformats.org/officeDocument/2006/relationships/footer" Target="/word/footer1.xml" Id="R0a7fec76c4f84b6a" /></Relationships>
</file>