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cdc461e94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GJATAJ YAN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GJATAJ YAN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485b2e79a4153"/>
      <w:footerReference xmlns:r="http://schemas.openxmlformats.org/officeDocument/2006/relationships" w:type="default" r:id="R80b485e9f98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GJATAJ YAN HOLDING AS   ·   Org.nr 919 039 698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GJATAJ YAN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485b2e79a4153" /><Relationship Type="http://schemas.openxmlformats.org/officeDocument/2006/relationships/footer" Target="/word/footer1.xml" Id="R80b485e9f98b4cb0" /></Relationships>
</file>