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6158ddc59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RADIATORSERVICE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RADIATORSERVICE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e679cb75a4100"/>
      <w:footerReference xmlns:r="http://schemas.openxmlformats.org/officeDocument/2006/relationships" w:type="default" r:id="R1e1993b0de9d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e679cb75a4100" /><Relationship Type="http://schemas.openxmlformats.org/officeDocument/2006/relationships/footer" Target="/word/footer1.xml" Id="R1e1993b0de9d44ef" /></Relationships>
</file>