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33fcd71c6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4e3962a334f89"/>
      <w:footerReference xmlns:r="http://schemas.openxmlformats.org/officeDocument/2006/relationships" w:type="default" r:id="R65e361f0eed8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EBLOMSTER AS   ·   Org.nr 918 682 805   ·   Storehaugen 16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4e3962a334f89" /><Relationship Type="http://schemas.openxmlformats.org/officeDocument/2006/relationships/footer" Target="/word/footer1.xml" Id="R65e361f0eed84c80" /></Relationships>
</file>