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cbf60a61646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VITAL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VITAL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034499ed654d96"/>
      <w:footerReference xmlns:r="http://schemas.openxmlformats.org/officeDocument/2006/relationships" w:type="default" r:id="Rc95a42c892ca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VITAL PROSJEKT AS   ·   Org.nr 918 449 663   ·   Sarpsborgveien 140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VITAL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034499ed654d96" /><Relationship Type="http://schemas.openxmlformats.org/officeDocument/2006/relationships/footer" Target="/word/footer1.xml" Id="Rc95a42c892ca4ee6" /></Relationships>
</file>