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e07d5fa90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CHARLIE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CHARLIE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17b726f8b472c"/>
      <w:footerReference xmlns:r="http://schemas.openxmlformats.org/officeDocument/2006/relationships" w:type="default" r:id="R547f3707656a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CHARLIE PROPERTIES AS   ·   Org.nr 918 016 147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CHARLIE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17b726f8b472c" /><Relationship Type="http://schemas.openxmlformats.org/officeDocument/2006/relationships/footer" Target="/word/footer1.xml" Id="R547f3707656a4167" /></Relationships>
</file>