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e9b2834b6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E6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cc0b15f5c22747d3"/>
      <w:footerReference xmlns:r="http://schemas.openxmlformats.org/officeDocument/2006/relationships" w:type="default" r:id="Rbf13dc264134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b15f5c22747d3" /><Relationship Type="http://schemas.openxmlformats.org/officeDocument/2006/relationships/footer" Target="/word/footer1.xml" Id="Rbf13dc2641344a5d" /></Relationships>
</file>