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41d9b22a042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E6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E6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a397ccf68047f9"/>
      <w:footerReference xmlns:r="http://schemas.openxmlformats.org/officeDocument/2006/relationships" w:type="default" r:id="R4c969fd846db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E6 EIENDOM AS   ·   Org.nr 917 977 607   ·   Hvamsvingen 4A   ·   2013 SKJETTEN   ·   post@e6e.no   ·   www.e6e.no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E6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397ccf68047f9" /><Relationship Type="http://schemas.openxmlformats.org/officeDocument/2006/relationships/footer" Target="/word/footer1.xml" Id="R4c969fd846db4f31" /></Relationships>
</file>