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72e4070b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04836a5f24a5e"/>
      <w:footerReference xmlns:r="http://schemas.openxmlformats.org/officeDocument/2006/relationships" w:type="default" r:id="R1a42b8234ffa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04836a5f24a5e" /><Relationship Type="http://schemas.openxmlformats.org/officeDocument/2006/relationships/footer" Target="/word/footer1.xml" Id="R1a42b8234ffa418e" /></Relationships>
</file>